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EF32" w14:textId="77777777" w:rsidR="00E564F5" w:rsidRDefault="00B24DFD" w:rsidP="007D55B1">
      <w:pPr>
        <w:rPr>
          <w:rFonts w:asciiTheme="majorHAnsi" w:hAnsiTheme="majorHAnsi"/>
        </w:rPr>
      </w:pPr>
      <w:r>
        <w:rPr>
          <w:rFonts w:asciiTheme="majorHAnsi" w:hAnsiTheme="majorHAnsi"/>
        </w:rPr>
        <w:softHyphen/>
      </w:r>
      <w:r>
        <w:rPr>
          <w:rFonts w:asciiTheme="majorHAnsi" w:hAnsiTheme="majorHAnsi"/>
        </w:rPr>
        <w:softHyphen/>
      </w:r>
    </w:p>
    <w:p w14:paraId="12C924CA" w14:textId="77777777" w:rsidR="00F473FC" w:rsidRDefault="00F473FC" w:rsidP="007D55B1">
      <w:pPr>
        <w:rPr>
          <w:rFonts w:asciiTheme="majorHAnsi" w:hAnsiTheme="majorHAnsi"/>
        </w:rPr>
      </w:pPr>
    </w:p>
    <w:p w14:paraId="5EB8902B" w14:textId="021969DE" w:rsidR="00850309" w:rsidRPr="00804C6B" w:rsidRDefault="00850309" w:rsidP="00850309">
      <w:pPr>
        <w:rPr>
          <w:rFonts w:ascii="Times New Roman" w:eastAsia="Times New Roman" w:hAnsi="Times New Roman" w:cs="Times New Roman"/>
        </w:rPr>
      </w:pPr>
    </w:p>
    <w:p w14:paraId="697FA4C0" w14:textId="77777777" w:rsidR="00850309" w:rsidRPr="00804C6B" w:rsidRDefault="00850309" w:rsidP="00850309">
      <w:pPr>
        <w:rPr>
          <w:rFonts w:ascii="Times New Roman" w:eastAsia="Times New Roman" w:hAnsi="Times New Roman" w:cs="Times New Roman"/>
        </w:rPr>
      </w:pPr>
    </w:p>
    <w:p w14:paraId="60E03F80" w14:textId="789A740C" w:rsidR="00850309" w:rsidRPr="00804C6B" w:rsidRDefault="00850309" w:rsidP="00850309">
      <w:pPr>
        <w:rPr>
          <w:rFonts w:ascii="Times New Roman" w:eastAsia="Times New Roman" w:hAnsi="Times New Roman" w:cs="Times New Roman"/>
        </w:rPr>
      </w:pPr>
      <w:r>
        <w:rPr>
          <w:rFonts w:ascii="Calibri" w:eastAsia="Times New Roman" w:hAnsi="Calibri" w:cs="Calibri"/>
          <w:color w:val="000000"/>
        </w:rPr>
        <w:t>July 25, 2022</w:t>
      </w:r>
    </w:p>
    <w:p w14:paraId="15F104F8" w14:textId="77777777" w:rsidR="00850309" w:rsidRPr="00804C6B" w:rsidRDefault="00850309" w:rsidP="00850309">
      <w:pPr>
        <w:rPr>
          <w:rFonts w:ascii="Times New Roman" w:eastAsia="Times New Roman" w:hAnsi="Times New Roman" w:cs="Times New Roman"/>
        </w:rPr>
      </w:pPr>
    </w:p>
    <w:p w14:paraId="5A584E0C" w14:textId="77777777" w:rsidR="00850309" w:rsidRPr="00804C6B" w:rsidRDefault="00850309" w:rsidP="00850309">
      <w:pPr>
        <w:rPr>
          <w:rFonts w:ascii="Times New Roman" w:eastAsia="Times New Roman" w:hAnsi="Times New Roman" w:cs="Times New Roman"/>
        </w:rPr>
      </w:pPr>
      <w:r w:rsidRPr="00804C6B">
        <w:rPr>
          <w:rFonts w:ascii="Calibri" w:eastAsia="Times New Roman" w:hAnsi="Calibri" w:cs="Calibri"/>
          <w:color w:val="000000"/>
        </w:rPr>
        <w:t xml:space="preserve">Diana </w:t>
      </w:r>
      <w:proofErr w:type="spellStart"/>
      <w:r w:rsidRPr="00804C6B">
        <w:rPr>
          <w:rFonts w:ascii="Calibri" w:eastAsia="Times New Roman" w:hAnsi="Calibri" w:cs="Calibri"/>
          <w:color w:val="000000"/>
        </w:rPr>
        <w:t>Pryntz</w:t>
      </w:r>
      <w:proofErr w:type="spellEnd"/>
      <w:r w:rsidRPr="00804C6B">
        <w:rPr>
          <w:rFonts w:ascii="Calibri" w:eastAsia="Times New Roman" w:hAnsi="Calibri" w:cs="Calibri"/>
          <w:color w:val="000000"/>
        </w:rPr>
        <w:t>, Executive Director</w:t>
      </w:r>
    </w:p>
    <w:p w14:paraId="08B705CB" w14:textId="77777777" w:rsidR="00850309" w:rsidRPr="00804C6B" w:rsidRDefault="00850309" w:rsidP="00850309">
      <w:pPr>
        <w:rPr>
          <w:rFonts w:ascii="Times New Roman" w:eastAsia="Times New Roman" w:hAnsi="Times New Roman" w:cs="Times New Roman"/>
        </w:rPr>
      </w:pPr>
      <w:r w:rsidRPr="00804C6B">
        <w:rPr>
          <w:rFonts w:ascii="Calibri" w:eastAsia="Times New Roman" w:hAnsi="Calibri" w:cs="Calibri"/>
          <w:color w:val="000000"/>
        </w:rPr>
        <w:t>Deaf Refugee Advocacy Inc</w:t>
      </w:r>
    </w:p>
    <w:p w14:paraId="7065F1A5" w14:textId="77777777" w:rsidR="00850309" w:rsidRPr="00804C6B" w:rsidRDefault="00850309" w:rsidP="00850309">
      <w:pPr>
        <w:rPr>
          <w:rFonts w:ascii="Times New Roman" w:eastAsia="Times New Roman" w:hAnsi="Times New Roman" w:cs="Times New Roman"/>
        </w:rPr>
      </w:pPr>
      <w:r w:rsidRPr="00804C6B">
        <w:rPr>
          <w:rFonts w:ascii="Calibri" w:eastAsia="Times New Roman" w:hAnsi="Calibri" w:cs="Calibri"/>
          <w:color w:val="000000"/>
        </w:rPr>
        <w:t>POB 10335</w:t>
      </w:r>
    </w:p>
    <w:p w14:paraId="11F429ED" w14:textId="77777777" w:rsidR="00850309" w:rsidRPr="00804C6B" w:rsidRDefault="00850309" w:rsidP="00850309">
      <w:pPr>
        <w:rPr>
          <w:rFonts w:ascii="Times New Roman" w:eastAsia="Times New Roman" w:hAnsi="Times New Roman" w:cs="Times New Roman"/>
        </w:rPr>
      </w:pPr>
      <w:r w:rsidRPr="00804C6B">
        <w:rPr>
          <w:rFonts w:ascii="Calibri" w:eastAsia="Times New Roman" w:hAnsi="Calibri" w:cs="Calibri"/>
          <w:color w:val="000000"/>
        </w:rPr>
        <w:t>Rochester, NY 14610</w:t>
      </w:r>
    </w:p>
    <w:p w14:paraId="5EF91AA0" w14:textId="77777777" w:rsidR="00850309" w:rsidRPr="00804C6B" w:rsidRDefault="00850309" w:rsidP="00850309">
      <w:pPr>
        <w:rPr>
          <w:rFonts w:ascii="Times New Roman" w:eastAsia="Times New Roman" w:hAnsi="Times New Roman" w:cs="Times New Roman"/>
        </w:rPr>
      </w:pPr>
    </w:p>
    <w:p w14:paraId="157F4871" w14:textId="77777777" w:rsidR="00850309" w:rsidRPr="00804C6B" w:rsidRDefault="00850309" w:rsidP="00850309">
      <w:pPr>
        <w:rPr>
          <w:rFonts w:ascii="Times New Roman" w:eastAsia="Times New Roman" w:hAnsi="Times New Roman" w:cs="Times New Roman"/>
        </w:rPr>
      </w:pPr>
      <w:r w:rsidRPr="00804C6B">
        <w:rPr>
          <w:rFonts w:ascii="Calibri" w:eastAsia="Times New Roman" w:hAnsi="Calibri" w:cs="Calibri"/>
          <w:color w:val="000000"/>
        </w:rPr>
        <w:t xml:space="preserve">Dear Ms. </w:t>
      </w:r>
      <w:proofErr w:type="spellStart"/>
      <w:r w:rsidRPr="00804C6B">
        <w:rPr>
          <w:rFonts w:ascii="Calibri" w:eastAsia="Times New Roman" w:hAnsi="Calibri" w:cs="Calibri"/>
          <w:color w:val="000000"/>
        </w:rPr>
        <w:t>Pryntz</w:t>
      </w:r>
      <w:proofErr w:type="spellEnd"/>
      <w:r w:rsidRPr="00804C6B">
        <w:rPr>
          <w:rFonts w:ascii="Calibri" w:eastAsia="Times New Roman" w:hAnsi="Calibri" w:cs="Calibri"/>
          <w:color w:val="000000"/>
        </w:rPr>
        <w:t>:</w:t>
      </w:r>
    </w:p>
    <w:p w14:paraId="4F0AC222" w14:textId="77777777" w:rsidR="00850309" w:rsidRPr="00804C6B" w:rsidRDefault="00850309" w:rsidP="00850309">
      <w:pPr>
        <w:rPr>
          <w:rFonts w:ascii="Times New Roman" w:eastAsia="Times New Roman" w:hAnsi="Times New Roman" w:cs="Times New Roman"/>
        </w:rPr>
      </w:pPr>
    </w:p>
    <w:p w14:paraId="6AC67D32" w14:textId="49F9A94A" w:rsidR="00850309" w:rsidRPr="00804C6B" w:rsidRDefault="00850309" w:rsidP="00850309">
      <w:pPr>
        <w:rPr>
          <w:rFonts w:ascii="Times New Roman" w:eastAsia="Times New Roman" w:hAnsi="Times New Roman" w:cs="Times New Roman"/>
        </w:rPr>
      </w:pPr>
      <w:proofErr w:type="spellStart"/>
      <w:r>
        <w:rPr>
          <w:rFonts w:ascii="Calibri" w:eastAsia="Times New Roman" w:hAnsi="Calibri" w:cs="Calibri"/>
          <w:color w:val="000000"/>
        </w:rPr>
        <w:t>TogetherNow</w:t>
      </w:r>
      <w:proofErr w:type="spellEnd"/>
      <w:r w:rsidRPr="00804C6B">
        <w:rPr>
          <w:rFonts w:ascii="Calibri" w:eastAsia="Times New Roman" w:hAnsi="Calibri" w:cs="Calibri"/>
          <w:color w:val="000000"/>
        </w:rPr>
        <w:t xml:space="preserve"> is pleased to provide this letter of support in support of Deaf Refugee Advocacy (DRA)’s response to the Monroe County American Rescue Plan Act (ARPA) Funding Opportunities RFP. Since its formation, DRA has offered essential on-going community support for extremely at-risk citizens within the Monroe County area: deaf refugees, immigrants, and asylum-seekers (RIAs). </w:t>
      </w:r>
    </w:p>
    <w:p w14:paraId="5BBDE81D" w14:textId="77777777" w:rsidR="00850309" w:rsidRPr="00804C6B" w:rsidRDefault="00850309" w:rsidP="00850309">
      <w:pPr>
        <w:rPr>
          <w:rFonts w:ascii="Times New Roman" w:eastAsia="Times New Roman" w:hAnsi="Times New Roman" w:cs="Times New Roman"/>
        </w:rPr>
      </w:pPr>
    </w:p>
    <w:p w14:paraId="1F7E919B" w14:textId="77777777" w:rsidR="00850309" w:rsidRPr="00804C6B" w:rsidRDefault="00850309" w:rsidP="00850309">
      <w:pPr>
        <w:rPr>
          <w:rFonts w:ascii="Times New Roman" w:eastAsia="Times New Roman" w:hAnsi="Times New Roman" w:cs="Times New Roman"/>
        </w:rPr>
      </w:pPr>
      <w:r w:rsidRPr="00804C6B">
        <w:rPr>
          <w:rFonts w:ascii="Calibri" w:eastAsia="Times New Roman" w:hAnsi="Calibri" w:cs="Calibri"/>
          <w:color w:val="000000"/>
        </w:rPr>
        <w:t xml:space="preserve">DRA’s project, if funded through the ARPA Funding Opportunity, will have a significant impact on reducing barriers faced by deaf, deafblind and hard-of-hearing RIAs that were made evident and exacerbated by the COVID-19 pandemic. These systemic barriers, which include but are not limited to language, cultural, and accessibility, can be overcome through DRA’s efforts to provide programming on language and cultural competency, health, safety, and employment to individuals and their families. As a result of these sign language-centric services, deaf </w:t>
      </w:r>
      <w:proofErr w:type="spellStart"/>
      <w:r w:rsidRPr="00804C6B">
        <w:rPr>
          <w:rFonts w:ascii="Calibri" w:eastAsia="Times New Roman" w:hAnsi="Calibri" w:cs="Calibri"/>
          <w:color w:val="000000"/>
        </w:rPr>
        <w:t>RIAs'</w:t>
      </w:r>
      <w:proofErr w:type="spellEnd"/>
      <w:r w:rsidRPr="00804C6B">
        <w:rPr>
          <w:rFonts w:ascii="Calibri" w:eastAsia="Times New Roman" w:hAnsi="Calibri" w:cs="Calibri"/>
          <w:color w:val="000000"/>
        </w:rPr>
        <w:t xml:space="preserve"> skills, support networks, and sense of belonging will increase, engaging them as equitable and contributing members of the Monroe County community.</w:t>
      </w:r>
    </w:p>
    <w:p w14:paraId="55A49E74" w14:textId="77777777" w:rsidR="00850309" w:rsidRPr="00804C6B" w:rsidRDefault="00850309" w:rsidP="00850309">
      <w:pPr>
        <w:rPr>
          <w:rFonts w:ascii="Times New Roman" w:eastAsia="Times New Roman" w:hAnsi="Times New Roman" w:cs="Times New Roman"/>
        </w:rPr>
      </w:pPr>
    </w:p>
    <w:p w14:paraId="275FBC5B" w14:textId="0D56EF0F" w:rsidR="00850309" w:rsidRPr="00804C6B" w:rsidRDefault="00850309" w:rsidP="00850309">
      <w:pPr>
        <w:rPr>
          <w:rFonts w:ascii="Times New Roman" w:eastAsia="Times New Roman" w:hAnsi="Times New Roman" w:cs="Times New Roman"/>
        </w:rPr>
      </w:pPr>
      <w:r w:rsidRPr="00804C6B">
        <w:rPr>
          <w:rFonts w:ascii="Calibri" w:eastAsia="Times New Roman" w:hAnsi="Calibri" w:cs="Calibri"/>
          <w:color w:val="000000"/>
        </w:rPr>
        <w:t xml:space="preserve">Full funding of DRA’s ARPA submission will significantly meet the needs of a population that has been historically underserved, due to their unique </w:t>
      </w:r>
      <w:proofErr w:type="spellStart"/>
      <w:r w:rsidRPr="00804C6B">
        <w:rPr>
          <w:rFonts w:ascii="Calibri" w:eastAsia="Times New Roman" w:hAnsi="Calibri" w:cs="Calibri"/>
          <w:color w:val="000000"/>
        </w:rPr>
        <w:t>intersectionalities</w:t>
      </w:r>
      <w:proofErr w:type="spellEnd"/>
      <w:r w:rsidRPr="00804C6B">
        <w:rPr>
          <w:rFonts w:ascii="Calibri" w:eastAsia="Times New Roman" w:hAnsi="Calibri" w:cs="Calibri"/>
          <w:color w:val="000000"/>
        </w:rPr>
        <w:t xml:space="preserve"> of people who are deaf, deafblind, and hard of hearing refugees, immigrants, and asylum-seekers. </w:t>
      </w:r>
      <w:proofErr w:type="spellStart"/>
      <w:r>
        <w:rPr>
          <w:rFonts w:ascii="Calibri" w:eastAsia="Times New Roman" w:hAnsi="Calibri" w:cs="Calibri"/>
          <w:color w:val="000000"/>
        </w:rPr>
        <w:t>TogetherNow</w:t>
      </w:r>
      <w:proofErr w:type="spellEnd"/>
      <w:r>
        <w:rPr>
          <w:rFonts w:ascii="Calibri" w:eastAsia="Times New Roman" w:hAnsi="Calibri" w:cs="Calibri"/>
          <w:color w:val="000000"/>
        </w:rPr>
        <w:t xml:space="preserve"> </w:t>
      </w:r>
      <w:r w:rsidRPr="00804C6B">
        <w:rPr>
          <w:rFonts w:ascii="Calibri" w:eastAsia="Times New Roman" w:hAnsi="Calibri" w:cs="Calibri"/>
          <w:color w:val="000000"/>
        </w:rPr>
        <w:t>believes in the importance of DRA’s work and the ultimate impact it aims to achieve. By addressing these inequities, DRA’s transformational approach will ultimately benefit deaf RIAs, their families, and the community members, employers, and service providers they engage with, strengthening Monroe County for all.</w:t>
      </w:r>
    </w:p>
    <w:p w14:paraId="1EC9BE56" w14:textId="77777777" w:rsidR="00850309" w:rsidRPr="00804C6B" w:rsidRDefault="00850309" w:rsidP="00850309">
      <w:pPr>
        <w:rPr>
          <w:rFonts w:ascii="Times New Roman" w:eastAsia="Times New Roman" w:hAnsi="Times New Roman" w:cs="Times New Roman"/>
        </w:rPr>
      </w:pPr>
    </w:p>
    <w:p w14:paraId="3C97A376" w14:textId="5889C39A" w:rsidR="00850309" w:rsidRPr="00804C6B" w:rsidRDefault="00646BB9" w:rsidP="00850309">
      <w:pPr>
        <w:rPr>
          <w:rFonts w:ascii="Times New Roman" w:eastAsia="Times New Roman" w:hAnsi="Times New Roman" w:cs="Times New Roman"/>
        </w:rPr>
      </w:pPr>
      <w:proofErr w:type="spellStart"/>
      <w:r>
        <w:rPr>
          <w:rFonts w:ascii="Calibri" w:eastAsia="Times New Roman" w:hAnsi="Calibri" w:cs="Calibri"/>
          <w:color w:val="000000"/>
        </w:rPr>
        <w:t>TogetherNow</w:t>
      </w:r>
      <w:proofErr w:type="spellEnd"/>
      <w:r>
        <w:rPr>
          <w:rFonts w:ascii="Calibri" w:eastAsia="Times New Roman" w:hAnsi="Calibri" w:cs="Calibri"/>
          <w:color w:val="000000"/>
        </w:rPr>
        <w:t xml:space="preserve"> is committed to realizing </w:t>
      </w:r>
      <w:r w:rsidR="00E46F21">
        <w:rPr>
          <w:rFonts w:ascii="Calibri" w:eastAsia="Times New Roman" w:hAnsi="Calibri" w:cs="Calibri"/>
          <w:color w:val="000000"/>
        </w:rPr>
        <w:t xml:space="preserve">the community’s vision for an integrated system by working </w:t>
      </w:r>
      <w:r w:rsidR="00635B85">
        <w:rPr>
          <w:rFonts w:ascii="Calibri" w:eastAsia="Times New Roman" w:hAnsi="Calibri" w:cs="Calibri"/>
          <w:color w:val="000000"/>
        </w:rPr>
        <w:t xml:space="preserve">across a diverse network of committed providers </w:t>
      </w:r>
      <w:r w:rsidR="004D21DC">
        <w:rPr>
          <w:rFonts w:ascii="Calibri" w:eastAsia="Times New Roman" w:hAnsi="Calibri" w:cs="Calibri"/>
          <w:color w:val="000000"/>
        </w:rPr>
        <w:t xml:space="preserve">to build an interconnected, person-centered system of health, human services, and education, </w:t>
      </w:r>
      <w:r w:rsidR="005F7AAE">
        <w:rPr>
          <w:rFonts w:ascii="Calibri" w:eastAsia="Times New Roman" w:hAnsi="Calibri" w:cs="Calibri"/>
          <w:color w:val="000000"/>
        </w:rPr>
        <w:t>in part</w:t>
      </w:r>
      <w:r w:rsidR="00FD704B">
        <w:rPr>
          <w:rFonts w:ascii="Calibri" w:eastAsia="Times New Roman" w:hAnsi="Calibri" w:cs="Calibri"/>
          <w:color w:val="000000"/>
        </w:rPr>
        <w:t>,</w:t>
      </w:r>
      <w:r w:rsidR="005F7AAE">
        <w:rPr>
          <w:rFonts w:ascii="Calibri" w:eastAsia="Times New Roman" w:hAnsi="Calibri" w:cs="Calibri"/>
          <w:color w:val="000000"/>
        </w:rPr>
        <w:t xml:space="preserve"> by leveraging a unified information platform to improve the health and economic well-being of individuals and families, especially those who are vulnerable or impacted by poverty. </w:t>
      </w:r>
      <w:r w:rsidR="00FB2212">
        <w:rPr>
          <w:rFonts w:ascii="Calibri" w:eastAsia="Times New Roman" w:hAnsi="Calibri" w:cs="Calibri"/>
          <w:color w:val="000000"/>
        </w:rPr>
        <w:t xml:space="preserve">DRA’s project will reduce barriers and help vulnerable individuals and families find and secure the help they need. </w:t>
      </w:r>
    </w:p>
    <w:p w14:paraId="2066C4E1" w14:textId="77777777" w:rsidR="00850309" w:rsidRPr="00804C6B" w:rsidRDefault="00850309" w:rsidP="00850309">
      <w:pPr>
        <w:rPr>
          <w:rFonts w:ascii="Times New Roman" w:eastAsia="Times New Roman" w:hAnsi="Times New Roman" w:cs="Times New Roman"/>
        </w:rPr>
      </w:pPr>
    </w:p>
    <w:p w14:paraId="219BAB81" w14:textId="77777777" w:rsidR="00850309" w:rsidRPr="00804C6B" w:rsidRDefault="00850309" w:rsidP="00850309">
      <w:pPr>
        <w:rPr>
          <w:rFonts w:ascii="Times New Roman" w:eastAsia="Times New Roman" w:hAnsi="Times New Roman" w:cs="Times New Roman"/>
        </w:rPr>
      </w:pPr>
      <w:r w:rsidRPr="00804C6B">
        <w:rPr>
          <w:rFonts w:ascii="Calibri" w:eastAsia="Times New Roman" w:hAnsi="Calibri" w:cs="Calibri"/>
          <w:color w:val="000000"/>
        </w:rPr>
        <w:t>Please do not hesitate to contact me if you have any questions.</w:t>
      </w:r>
    </w:p>
    <w:p w14:paraId="6C0F3D71" w14:textId="77777777" w:rsidR="00850309" w:rsidRPr="00804C6B" w:rsidRDefault="00850309" w:rsidP="00850309">
      <w:pPr>
        <w:rPr>
          <w:rFonts w:ascii="Times New Roman" w:eastAsia="Times New Roman" w:hAnsi="Times New Roman" w:cs="Times New Roman"/>
        </w:rPr>
      </w:pPr>
    </w:p>
    <w:p w14:paraId="1FB50021" w14:textId="77777777" w:rsidR="00850309" w:rsidRPr="00804C6B" w:rsidRDefault="00850309" w:rsidP="00850309">
      <w:pPr>
        <w:rPr>
          <w:rFonts w:ascii="Times New Roman" w:eastAsia="Times New Roman" w:hAnsi="Times New Roman" w:cs="Times New Roman"/>
        </w:rPr>
      </w:pPr>
      <w:r w:rsidRPr="00804C6B">
        <w:rPr>
          <w:rFonts w:ascii="Calibri" w:eastAsia="Times New Roman" w:hAnsi="Calibri" w:cs="Calibri"/>
          <w:color w:val="000000"/>
        </w:rPr>
        <w:t>Sincerely,</w:t>
      </w:r>
    </w:p>
    <w:p w14:paraId="7DD2B100" w14:textId="77777777" w:rsidR="00850309" w:rsidRPr="00804C6B" w:rsidRDefault="00850309" w:rsidP="00850309">
      <w:pPr>
        <w:rPr>
          <w:rFonts w:ascii="Times New Roman" w:eastAsia="Times New Roman" w:hAnsi="Times New Roman" w:cs="Times New Roman"/>
        </w:rPr>
      </w:pPr>
    </w:p>
    <w:p w14:paraId="16DD43FD" w14:textId="77777777" w:rsidR="00850309" w:rsidRPr="00804C6B" w:rsidRDefault="00850309" w:rsidP="00850309">
      <w:pPr>
        <w:rPr>
          <w:rFonts w:ascii="Times New Roman" w:eastAsia="Times New Roman" w:hAnsi="Times New Roman" w:cs="Times New Roman"/>
        </w:rPr>
      </w:pPr>
      <w:r w:rsidRPr="006A3629">
        <w:rPr>
          <w:rFonts w:ascii="Calibri" w:eastAsia="Times New Roman" w:hAnsi="Calibri" w:cs="Calibri"/>
          <w:color w:val="000000"/>
          <w:highlight w:val="yellow"/>
        </w:rPr>
        <w:t>Insert your signature</w:t>
      </w:r>
    </w:p>
    <w:p w14:paraId="41860578" w14:textId="77777777" w:rsidR="00850309" w:rsidRPr="00804C6B" w:rsidRDefault="00850309" w:rsidP="00850309">
      <w:pPr>
        <w:rPr>
          <w:rFonts w:ascii="Times New Roman" w:eastAsia="Times New Roman" w:hAnsi="Times New Roman" w:cs="Times New Roman"/>
        </w:rPr>
      </w:pPr>
      <w:r w:rsidRPr="006A3629">
        <w:rPr>
          <w:rFonts w:ascii="Calibri" w:eastAsia="Times New Roman" w:hAnsi="Calibri" w:cs="Calibri"/>
          <w:color w:val="000000"/>
          <w:highlight w:val="yellow"/>
        </w:rPr>
        <w:t>Insert the following:</w:t>
      </w:r>
    </w:p>
    <w:p w14:paraId="4D8CAE26" w14:textId="6A3A776E" w:rsidR="00850309" w:rsidRPr="00804C6B" w:rsidRDefault="006A3629" w:rsidP="00850309">
      <w:pPr>
        <w:rPr>
          <w:rFonts w:ascii="Times New Roman" w:eastAsia="Times New Roman" w:hAnsi="Times New Roman" w:cs="Times New Roman"/>
        </w:rPr>
      </w:pPr>
      <w:r>
        <w:rPr>
          <w:rFonts w:ascii="Calibri" w:eastAsia="Times New Roman" w:hAnsi="Calibri" w:cs="Calibri"/>
          <w:color w:val="000000"/>
        </w:rPr>
        <w:t>Laura Gustin</w:t>
      </w:r>
    </w:p>
    <w:p w14:paraId="2901D4AD" w14:textId="255314E9" w:rsidR="00850309" w:rsidRPr="00804C6B" w:rsidRDefault="006A3629" w:rsidP="00850309">
      <w:pPr>
        <w:rPr>
          <w:rFonts w:ascii="Times New Roman" w:eastAsia="Times New Roman" w:hAnsi="Times New Roman" w:cs="Times New Roman"/>
        </w:rPr>
      </w:pPr>
      <w:r>
        <w:rPr>
          <w:rFonts w:ascii="Calibri" w:eastAsia="Times New Roman" w:hAnsi="Calibri" w:cs="Calibri"/>
          <w:color w:val="000000"/>
        </w:rPr>
        <w:t>Executive Director</w:t>
      </w:r>
    </w:p>
    <w:p w14:paraId="4648C7C4" w14:textId="2F95E722" w:rsidR="00850309" w:rsidRDefault="006A3629" w:rsidP="00850309">
      <w:pPr>
        <w:rPr>
          <w:rFonts w:ascii="Calibri" w:eastAsia="Times New Roman" w:hAnsi="Calibri" w:cs="Calibri"/>
          <w:color w:val="000000"/>
        </w:rPr>
      </w:pPr>
      <w:r>
        <w:rPr>
          <w:rFonts w:ascii="Calibri" w:eastAsia="Times New Roman" w:hAnsi="Calibri" w:cs="Calibri"/>
          <w:color w:val="000000"/>
        </w:rPr>
        <w:lastRenderedPageBreak/>
        <w:t xml:space="preserve">75 College Avenue, </w:t>
      </w:r>
    </w:p>
    <w:p w14:paraId="24D0CE5B" w14:textId="151C84B5" w:rsidR="006A3629" w:rsidRPr="00804C6B" w:rsidRDefault="006A3629" w:rsidP="00850309">
      <w:pPr>
        <w:rPr>
          <w:rFonts w:ascii="Times New Roman" w:eastAsia="Times New Roman" w:hAnsi="Times New Roman" w:cs="Times New Roman"/>
        </w:rPr>
      </w:pPr>
      <w:r>
        <w:rPr>
          <w:rFonts w:ascii="Calibri" w:eastAsia="Times New Roman" w:hAnsi="Calibri" w:cs="Calibri"/>
          <w:color w:val="000000"/>
        </w:rPr>
        <w:t>Rochester, NY 14607</w:t>
      </w:r>
    </w:p>
    <w:p w14:paraId="712478A6" w14:textId="39342CF5" w:rsidR="00850309" w:rsidRPr="006A3629" w:rsidRDefault="00633CF5" w:rsidP="00850309">
      <w:pPr>
        <w:rPr>
          <w:rFonts w:ascii="Times New Roman" w:eastAsia="Times New Roman" w:hAnsi="Times New Roman" w:cs="Times New Roman"/>
          <w:highlight w:val="yellow"/>
        </w:rPr>
      </w:pPr>
      <w:r w:rsidRPr="00633CF5">
        <w:rPr>
          <w:rFonts w:ascii="Calibri" w:eastAsia="Times New Roman" w:hAnsi="Calibri" w:cs="Calibri"/>
          <w:color w:val="000000"/>
        </w:rPr>
        <w:t>https://unitedwayrocflx.org/landing-pages/systems-integration-project/</w:t>
      </w:r>
    </w:p>
    <w:p w14:paraId="1F357F54" w14:textId="3E6B864B" w:rsidR="00850309" w:rsidRPr="00804C6B" w:rsidRDefault="00633CF5" w:rsidP="00850309">
      <w:pPr>
        <w:rPr>
          <w:rFonts w:ascii="Times New Roman" w:eastAsia="Times New Roman" w:hAnsi="Times New Roman" w:cs="Times New Roman"/>
        </w:rPr>
      </w:pPr>
      <w:r>
        <w:rPr>
          <w:rFonts w:ascii="Calibri" w:eastAsia="Times New Roman" w:hAnsi="Calibri" w:cs="Calibri"/>
          <w:color w:val="000000"/>
        </w:rPr>
        <w:t>Laura.Gustin@systemsintegration.org</w:t>
      </w:r>
    </w:p>
    <w:p w14:paraId="76D388BC" w14:textId="77777777" w:rsidR="00850309" w:rsidRDefault="00850309" w:rsidP="00850309"/>
    <w:p w14:paraId="6603625D" w14:textId="77777777" w:rsidR="00E564F5" w:rsidRPr="00E564F5" w:rsidRDefault="00E564F5" w:rsidP="007D55B1">
      <w:pPr>
        <w:rPr>
          <w:rFonts w:asciiTheme="majorHAnsi" w:hAnsiTheme="majorHAnsi"/>
          <w:b/>
          <w:sz w:val="28"/>
        </w:rPr>
      </w:pPr>
    </w:p>
    <w:p w14:paraId="2AE1661A" w14:textId="77777777" w:rsidR="00454702" w:rsidRDefault="00454702">
      <w:pPr>
        <w:rPr>
          <w:rFonts w:asciiTheme="majorHAnsi" w:hAnsiTheme="majorHAnsi"/>
        </w:rPr>
      </w:pPr>
      <w:r>
        <w:rPr>
          <w:rFonts w:asciiTheme="majorHAnsi" w:hAnsiTheme="majorHAnsi"/>
        </w:rPr>
        <w:br w:type="page"/>
      </w:r>
    </w:p>
    <w:p w14:paraId="2416B589" w14:textId="77777777" w:rsidR="00D46B4D" w:rsidRPr="00A12183" w:rsidRDefault="00D46B4D" w:rsidP="00A12183">
      <w:pPr>
        <w:rPr>
          <w:rFonts w:asciiTheme="majorHAnsi" w:hAnsiTheme="majorHAnsi"/>
        </w:rPr>
      </w:pPr>
    </w:p>
    <w:sectPr w:rsidR="00D46B4D" w:rsidRPr="00A12183" w:rsidSect="00F473FC">
      <w:headerReference w:type="default" r:id="rId7"/>
      <w:footerReference w:type="default" r:id="rId8"/>
      <w:headerReference w:type="first" r:id="rId9"/>
      <w:pgSz w:w="12240" w:h="15840" w:code="1"/>
      <w:pgMar w:top="964" w:right="720" w:bottom="806"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B74E" w14:textId="77777777" w:rsidR="00E27E55" w:rsidRDefault="00E27E55" w:rsidP="005C573D">
      <w:r>
        <w:separator/>
      </w:r>
    </w:p>
  </w:endnote>
  <w:endnote w:type="continuationSeparator" w:id="0">
    <w:p w14:paraId="37D00BF5" w14:textId="77777777" w:rsidR="00E27E55" w:rsidRDefault="00E27E55" w:rsidP="005C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F947" w14:textId="77777777" w:rsidR="00B57F36" w:rsidRDefault="001C071E">
    <w:pPr>
      <w:pStyle w:val="Footer"/>
      <w:rPr>
        <w:noProof/>
      </w:rPr>
    </w:pPr>
    <w:r>
      <w:rPr>
        <w:noProof/>
      </w:rPr>
      <w:drawing>
        <wp:anchor distT="0" distB="0" distL="114300" distR="114300" simplePos="0" relativeHeight="251681792" behindDoc="0" locked="0" layoutInCell="1" allowOverlap="1" wp14:anchorId="12D20F91" wp14:editId="1FABF9BB">
          <wp:simplePos x="0" y="0"/>
          <wp:positionH relativeFrom="page">
            <wp:posOffset>0</wp:posOffset>
          </wp:positionH>
          <wp:positionV relativeFrom="page">
            <wp:posOffset>9555480</wp:posOffset>
          </wp:positionV>
          <wp:extent cx="7900416" cy="283464"/>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API footer.jpg"/>
                  <pic:cNvPicPr/>
                </pic:nvPicPr>
                <pic:blipFill>
                  <a:blip r:embed="rId1"/>
                  <a:stretch>
                    <a:fillRect/>
                  </a:stretch>
                </pic:blipFill>
                <pic:spPr>
                  <a:xfrm>
                    <a:off x="0" y="0"/>
                    <a:ext cx="7900416" cy="2834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18DBEE" w14:textId="77777777" w:rsidR="00B57F36" w:rsidRDefault="00B57F36">
    <w:pPr>
      <w:pStyle w:val="Footer"/>
    </w:pPr>
  </w:p>
  <w:p w14:paraId="22BA09B6" w14:textId="77777777" w:rsidR="00B57F36" w:rsidRDefault="00B57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9CDB" w14:textId="77777777" w:rsidR="00E27E55" w:rsidRDefault="00E27E55" w:rsidP="005C573D">
      <w:r>
        <w:separator/>
      </w:r>
    </w:p>
  </w:footnote>
  <w:footnote w:type="continuationSeparator" w:id="0">
    <w:p w14:paraId="16DAA73F" w14:textId="77777777" w:rsidR="00E27E55" w:rsidRDefault="00E27E55" w:rsidP="005C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B69D" w14:textId="77777777" w:rsidR="00B57F36" w:rsidRDefault="00B57F36">
    <w:pPr>
      <w:pStyle w:val="Header"/>
      <w:rPr>
        <w:noProof/>
      </w:rPr>
    </w:pPr>
    <w:r>
      <w:rPr>
        <w:noProof/>
      </w:rPr>
      <w:drawing>
        <wp:anchor distT="0" distB="0" distL="114300" distR="114300" simplePos="0" relativeHeight="251657216" behindDoc="0" locked="0" layoutInCell="1" allowOverlap="1" wp14:anchorId="2200EB44" wp14:editId="184E66FF">
          <wp:simplePos x="0" y="0"/>
          <wp:positionH relativeFrom="page">
            <wp:posOffset>0</wp:posOffset>
          </wp:positionH>
          <wp:positionV relativeFrom="page">
            <wp:posOffset>285750</wp:posOffset>
          </wp:positionV>
          <wp:extent cx="7900416" cy="283464"/>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API header.jpg"/>
                  <pic:cNvPicPr/>
                </pic:nvPicPr>
                <pic:blipFill>
                  <a:blip r:embed="rId1"/>
                  <a:stretch>
                    <a:fillRect/>
                  </a:stretch>
                </pic:blipFill>
                <pic:spPr bwMode="auto">
                  <a:xfrm>
                    <a:off x="0" y="0"/>
                    <a:ext cx="7900416" cy="28346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9C91D4" w14:textId="77777777" w:rsidR="00B57F36" w:rsidRDefault="00B57F36">
    <w:pPr>
      <w:pStyle w:val="Header"/>
    </w:pPr>
  </w:p>
  <w:p w14:paraId="4F936854" w14:textId="77777777" w:rsidR="00B57F36" w:rsidRDefault="00B57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9B54" w14:textId="77777777" w:rsidR="00E41DBC" w:rsidRDefault="005970F0">
    <w:pPr>
      <w:pStyle w:val="Header"/>
    </w:pPr>
    <w:r w:rsidRPr="005970F0">
      <w:rPr>
        <w:noProof/>
      </w:rPr>
      <w:drawing>
        <wp:anchor distT="0" distB="0" distL="114300" distR="114300" simplePos="0" relativeHeight="251685888" behindDoc="0" locked="0" layoutInCell="1" allowOverlap="1" wp14:anchorId="23983C6C" wp14:editId="2252CBA2">
          <wp:simplePos x="0" y="0"/>
          <wp:positionH relativeFrom="page">
            <wp:posOffset>-116674</wp:posOffset>
          </wp:positionH>
          <wp:positionV relativeFrom="page">
            <wp:posOffset>125178</wp:posOffset>
          </wp:positionV>
          <wp:extent cx="7900416" cy="283464"/>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API header.jpg"/>
                  <pic:cNvPicPr/>
                </pic:nvPicPr>
                <pic:blipFill>
                  <a:blip r:embed="rId1"/>
                  <a:stretch>
                    <a:fillRect/>
                  </a:stretch>
                </pic:blipFill>
                <pic:spPr bwMode="auto">
                  <a:xfrm>
                    <a:off x="0" y="0"/>
                    <a:ext cx="7900416" cy="28346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970F0">
      <w:rPr>
        <w:noProof/>
      </w:rPr>
      <w:drawing>
        <wp:anchor distT="0" distB="0" distL="114300" distR="114300" simplePos="0" relativeHeight="251686912" behindDoc="1" locked="1" layoutInCell="1" allowOverlap="1" wp14:anchorId="5D5ADBDE" wp14:editId="01B1C193">
          <wp:simplePos x="0" y="0"/>
          <wp:positionH relativeFrom="page">
            <wp:posOffset>4820920</wp:posOffset>
          </wp:positionH>
          <wp:positionV relativeFrom="margin">
            <wp:posOffset>-204470</wp:posOffset>
          </wp:positionV>
          <wp:extent cx="2687955" cy="530225"/>
          <wp:effectExtent l="0" t="0" r="0" b="317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template_logo.jpg"/>
                  <pic:cNvPicPr/>
                </pic:nvPicPr>
                <pic:blipFill>
                  <a:blip r:embed="rId2"/>
                  <a:stretch>
                    <a:fillRect/>
                  </a:stretch>
                </pic:blipFill>
                <pic:spPr>
                  <a:xfrm>
                    <a:off x="0" y="0"/>
                    <a:ext cx="2687955" cy="53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DA"/>
    <w:multiLevelType w:val="hybridMultilevel"/>
    <w:tmpl w:val="6EFEA5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A3118"/>
    <w:multiLevelType w:val="hybridMultilevel"/>
    <w:tmpl w:val="6836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D287D"/>
    <w:multiLevelType w:val="hybridMultilevel"/>
    <w:tmpl w:val="7F3A6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E61F1"/>
    <w:multiLevelType w:val="hybridMultilevel"/>
    <w:tmpl w:val="55D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E51C1"/>
    <w:multiLevelType w:val="hybridMultilevel"/>
    <w:tmpl w:val="2682A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44ECB"/>
    <w:multiLevelType w:val="hybridMultilevel"/>
    <w:tmpl w:val="EF205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F0DCA"/>
    <w:multiLevelType w:val="hybridMultilevel"/>
    <w:tmpl w:val="658E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776730"/>
    <w:multiLevelType w:val="hybridMultilevel"/>
    <w:tmpl w:val="EE281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7033D6"/>
    <w:multiLevelType w:val="hybridMultilevel"/>
    <w:tmpl w:val="BFE65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C26E5B"/>
    <w:multiLevelType w:val="hybridMultilevel"/>
    <w:tmpl w:val="CE182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73C0C"/>
    <w:multiLevelType w:val="hybridMultilevel"/>
    <w:tmpl w:val="8C86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CC3F7F"/>
    <w:multiLevelType w:val="hybridMultilevel"/>
    <w:tmpl w:val="5656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CD5589"/>
    <w:multiLevelType w:val="hybridMultilevel"/>
    <w:tmpl w:val="86E81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9512C9"/>
    <w:multiLevelType w:val="hybridMultilevel"/>
    <w:tmpl w:val="9F18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960559"/>
    <w:multiLevelType w:val="hybridMultilevel"/>
    <w:tmpl w:val="CDE8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B626E"/>
    <w:multiLevelType w:val="hybridMultilevel"/>
    <w:tmpl w:val="C138F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2A161A"/>
    <w:multiLevelType w:val="hybridMultilevel"/>
    <w:tmpl w:val="356AA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4A6CB2"/>
    <w:multiLevelType w:val="hybridMultilevel"/>
    <w:tmpl w:val="915AB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5705A6"/>
    <w:multiLevelType w:val="hybridMultilevel"/>
    <w:tmpl w:val="D8F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F45CE"/>
    <w:multiLevelType w:val="hybridMultilevel"/>
    <w:tmpl w:val="8194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A3F84"/>
    <w:multiLevelType w:val="hybridMultilevel"/>
    <w:tmpl w:val="D498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8C13FB"/>
    <w:multiLevelType w:val="hybridMultilevel"/>
    <w:tmpl w:val="36A8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DE6E74"/>
    <w:multiLevelType w:val="hybridMultilevel"/>
    <w:tmpl w:val="2AB49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151C9F"/>
    <w:multiLevelType w:val="hybridMultilevel"/>
    <w:tmpl w:val="688AE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3F412B"/>
    <w:multiLevelType w:val="hybridMultilevel"/>
    <w:tmpl w:val="C7164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605382"/>
    <w:multiLevelType w:val="hybridMultilevel"/>
    <w:tmpl w:val="B7EE9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393779"/>
    <w:multiLevelType w:val="hybridMultilevel"/>
    <w:tmpl w:val="A4B68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1F1618"/>
    <w:multiLevelType w:val="hybridMultilevel"/>
    <w:tmpl w:val="9ABEE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884B1D"/>
    <w:multiLevelType w:val="hybridMultilevel"/>
    <w:tmpl w:val="A88C8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4E4B5A"/>
    <w:multiLevelType w:val="hybridMultilevel"/>
    <w:tmpl w:val="0CB6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831F0"/>
    <w:multiLevelType w:val="hybridMultilevel"/>
    <w:tmpl w:val="F8149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6F0740"/>
    <w:multiLevelType w:val="hybridMultilevel"/>
    <w:tmpl w:val="BF420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075B17"/>
    <w:multiLevelType w:val="hybridMultilevel"/>
    <w:tmpl w:val="6F6A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F3A28"/>
    <w:multiLevelType w:val="hybridMultilevel"/>
    <w:tmpl w:val="9ED492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9"/>
  </w:num>
  <w:num w:numId="3">
    <w:abstractNumId w:val="10"/>
  </w:num>
  <w:num w:numId="4">
    <w:abstractNumId w:val="26"/>
  </w:num>
  <w:num w:numId="5">
    <w:abstractNumId w:val="6"/>
  </w:num>
  <w:num w:numId="6">
    <w:abstractNumId w:val="4"/>
  </w:num>
  <w:num w:numId="7">
    <w:abstractNumId w:val="9"/>
  </w:num>
  <w:num w:numId="8">
    <w:abstractNumId w:val="20"/>
  </w:num>
  <w:num w:numId="9">
    <w:abstractNumId w:val="19"/>
  </w:num>
  <w:num w:numId="10">
    <w:abstractNumId w:val="32"/>
  </w:num>
  <w:num w:numId="11">
    <w:abstractNumId w:val="15"/>
  </w:num>
  <w:num w:numId="12">
    <w:abstractNumId w:val="14"/>
  </w:num>
  <w:num w:numId="13">
    <w:abstractNumId w:val="24"/>
  </w:num>
  <w:num w:numId="14">
    <w:abstractNumId w:val="21"/>
  </w:num>
  <w:num w:numId="15">
    <w:abstractNumId w:val="17"/>
  </w:num>
  <w:num w:numId="16">
    <w:abstractNumId w:val="11"/>
  </w:num>
  <w:num w:numId="17">
    <w:abstractNumId w:val="3"/>
  </w:num>
  <w:num w:numId="18">
    <w:abstractNumId w:val="1"/>
  </w:num>
  <w:num w:numId="19">
    <w:abstractNumId w:val="8"/>
  </w:num>
  <w:num w:numId="20">
    <w:abstractNumId w:val="7"/>
  </w:num>
  <w:num w:numId="21">
    <w:abstractNumId w:val="2"/>
  </w:num>
  <w:num w:numId="22">
    <w:abstractNumId w:val="25"/>
  </w:num>
  <w:num w:numId="23">
    <w:abstractNumId w:val="5"/>
  </w:num>
  <w:num w:numId="24">
    <w:abstractNumId w:val="16"/>
  </w:num>
  <w:num w:numId="25">
    <w:abstractNumId w:val="13"/>
  </w:num>
  <w:num w:numId="26">
    <w:abstractNumId w:val="23"/>
  </w:num>
  <w:num w:numId="27">
    <w:abstractNumId w:val="27"/>
  </w:num>
  <w:num w:numId="28">
    <w:abstractNumId w:val="31"/>
  </w:num>
  <w:num w:numId="29">
    <w:abstractNumId w:val="12"/>
  </w:num>
  <w:num w:numId="30">
    <w:abstractNumId w:val="28"/>
  </w:num>
  <w:num w:numId="31">
    <w:abstractNumId w:val="22"/>
  </w:num>
  <w:num w:numId="32">
    <w:abstractNumId w:val="0"/>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DG2MDE3NDI0MDRW0lEKTi0uzszPAykwqgUAoz06TywAAAA="/>
  </w:docVars>
  <w:rsids>
    <w:rsidRoot w:val="00850309"/>
    <w:rsid w:val="00001AE8"/>
    <w:rsid w:val="001027CB"/>
    <w:rsid w:val="00156639"/>
    <w:rsid w:val="001616E3"/>
    <w:rsid w:val="001B60EB"/>
    <w:rsid w:val="001B71D8"/>
    <w:rsid w:val="001C071E"/>
    <w:rsid w:val="00225F77"/>
    <w:rsid w:val="002B3E26"/>
    <w:rsid w:val="00324FB9"/>
    <w:rsid w:val="00330B30"/>
    <w:rsid w:val="00377AE6"/>
    <w:rsid w:val="003D3A82"/>
    <w:rsid w:val="003D6EF4"/>
    <w:rsid w:val="003E5D92"/>
    <w:rsid w:val="00404F18"/>
    <w:rsid w:val="00454702"/>
    <w:rsid w:val="004D21DC"/>
    <w:rsid w:val="005342AA"/>
    <w:rsid w:val="00547C1C"/>
    <w:rsid w:val="005970F0"/>
    <w:rsid w:val="005B635B"/>
    <w:rsid w:val="005C573D"/>
    <w:rsid w:val="005F7AAE"/>
    <w:rsid w:val="006166F2"/>
    <w:rsid w:val="00633CF5"/>
    <w:rsid w:val="00635B85"/>
    <w:rsid w:val="00646BB9"/>
    <w:rsid w:val="006555A6"/>
    <w:rsid w:val="006A3629"/>
    <w:rsid w:val="006C4B6B"/>
    <w:rsid w:val="00723A18"/>
    <w:rsid w:val="007271AE"/>
    <w:rsid w:val="007404B8"/>
    <w:rsid w:val="007B37D9"/>
    <w:rsid w:val="007D1F1B"/>
    <w:rsid w:val="007D55B1"/>
    <w:rsid w:val="00823371"/>
    <w:rsid w:val="00850309"/>
    <w:rsid w:val="00882611"/>
    <w:rsid w:val="00890597"/>
    <w:rsid w:val="008B6E73"/>
    <w:rsid w:val="008F2FAF"/>
    <w:rsid w:val="00927E1C"/>
    <w:rsid w:val="009C4E87"/>
    <w:rsid w:val="00A12183"/>
    <w:rsid w:val="00A5105A"/>
    <w:rsid w:val="00AA455C"/>
    <w:rsid w:val="00AF2FA4"/>
    <w:rsid w:val="00B07E52"/>
    <w:rsid w:val="00B24DFD"/>
    <w:rsid w:val="00B57F36"/>
    <w:rsid w:val="00B83A9E"/>
    <w:rsid w:val="00C40787"/>
    <w:rsid w:val="00C602B3"/>
    <w:rsid w:val="00D046C0"/>
    <w:rsid w:val="00D46B4D"/>
    <w:rsid w:val="00D9096B"/>
    <w:rsid w:val="00DE5586"/>
    <w:rsid w:val="00E27E55"/>
    <w:rsid w:val="00E41DBC"/>
    <w:rsid w:val="00E46F21"/>
    <w:rsid w:val="00E564F5"/>
    <w:rsid w:val="00ED3D6A"/>
    <w:rsid w:val="00F362AB"/>
    <w:rsid w:val="00F473FC"/>
    <w:rsid w:val="00FB2212"/>
    <w:rsid w:val="00FD704B"/>
    <w:rsid w:val="00FD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4E7B8"/>
  <w14:defaultImageDpi w14:val="300"/>
  <w15:docId w15:val="{0CCB2130-59D1-4D03-BCE4-30FEDA60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E26"/>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E26"/>
    <w:rPr>
      <w:rFonts w:ascii="Lucida Grande" w:hAnsi="Lucida Grande"/>
      <w:sz w:val="18"/>
      <w:szCs w:val="18"/>
    </w:rPr>
  </w:style>
  <w:style w:type="paragraph" w:styleId="Header">
    <w:name w:val="header"/>
    <w:basedOn w:val="Normal"/>
    <w:link w:val="HeaderChar"/>
    <w:uiPriority w:val="99"/>
    <w:unhideWhenUsed/>
    <w:rsid w:val="005C573D"/>
    <w:pPr>
      <w:tabs>
        <w:tab w:val="center" w:pos="4680"/>
        <w:tab w:val="right" w:pos="9360"/>
      </w:tabs>
    </w:pPr>
  </w:style>
  <w:style w:type="character" w:customStyle="1" w:styleId="HeaderChar">
    <w:name w:val="Header Char"/>
    <w:basedOn w:val="DefaultParagraphFont"/>
    <w:link w:val="Header"/>
    <w:uiPriority w:val="99"/>
    <w:rsid w:val="005C573D"/>
  </w:style>
  <w:style w:type="paragraph" w:styleId="Footer">
    <w:name w:val="footer"/>
    <w:basedOn w:val="Normal"/>
    <w:link w:val="FooterChar"/>
    <w:uiPriority w:val="99"/>
    <w:unhideWhenUsed/>
    <w:rsid w:val="005C573D"/>
    <w:pPr>
      <w:tabs>
        <w:tab w:val="center" w:pos="4680"/>
        <w:tab w:val="right" w:pos="9360"/>
      </w:tabs>
    </w:pPr>
  </w:style>
  <w:style w:type="character" w:customStyle="1" w:styleId="FooterChar">
    <w:name w:val="Footer Char"/>
    <w:basedOn w:val="DefaultParagraphFont"/>
    <w:link w:val="Footer"/>
    <w:uiPriority w:val="99"/>
    <w:rsid w:val="005C573D"/>
  </w:style>
  <w:style w:type="paragraph" w:styleId="ListParagraph">
    <w:name w:val="List Paragraph"/>
    <w:basedOn w:val="Normal"/>
    <w:uiPriority w:val="34"/>
    <w:qFormat/>
    <w:rsid w:val="00AF2FA4"/>
    <w:pPr>
      <w:spacing w:after="160" w:line="259" w:lineRule="auto"/>
      <w:ind w:left="720"/>
      <w:contextualSpacing/>
    </w:pPr>
    <w:rPr>
      <w:rFonts w:eastAsiaTheme="minorHAnsi"/>
      <w:sz w:val="22"/>
      <w:szCs w:val="22"/>
    </w:rPr>
  </w:style>
  <w:style w:type="table" w:styleId="TableGrid">
    <w:name w:val="Table Grid"/>
    <w:basedOn w:val="TableNormal"/>
    <w:uiPriority w:val="59"/>
    <w:rsid w:val="00E5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1D8"/>
    <w:pPr>
      <w:autoSpaceDE w:val="0"/>
      <w:autoSpaceDN w:val="0"/>
      <w:adjustRightInd w:val="0"/>
    </w:pPr>
    <w:rPr>
      <w:rFonts w:ascii="Calibri" w:hAnsi="Calibri" w:cs="Calibri"/>
      <w:color w:val="000000"/>
    </w:rPr>
  </w:style>
  <w:style w:type="character" w:customStyle="1" w:styleId="A1">
    <w:name w:val="A1"/>
    <w:uiPriority w:val="99"/>
    <w:rsid w:val="001B71D8"/>
    <w:rPr>
      <w:rFonts w:cs="Calibri"/>
      <w:b/>
      <w:bCs/>
      <w:color w:val="0091B2"/>
      <w:sz w:val="48"/>
      <w:szCs w:val="48"/>
    </w:rPr>
  </w:style>
  <w:style w:type="character" w:styleId="CommentReference">
    <w:name w:val="annotation reference"/>
    <w:basedOn w:val="DefaultParagraphFont"/>
    <w:uiPriority w:val="99"/>
    <w:semiHidden/>
    <w:unhideWhenUsed/>
    <w:rsid w:val="00377AE6"/>
    <w:rPr>
      <w:sz w:val="16"/>
      <w:szCs w:val="16"/>
    </w:rPr>
  </w:style>
  <w:style w:type="paragraph" w:styleId="CommentText">
    <w:name w:val="annotation text"/>
    <w:basedOn w:val="Normal"/>
    <w:link w:val="CommentTextChar"/>
    <w:uiPriority w:val="99"/>
    <w:semiHidden/>
    <w:unhideWhenUsed/>
    <w:rsid w:val="00377AE6"/>
    <w:rPr>
      <w:sz w:val="20"/>
      <w:szCs w:val="20"/>
    </w:rPr>
  </w:style>
  <w:style w:type="character" w:customStyle="1" w:styleId="CommentTextChar">
    <w:name w:val="Comment Text Char"/>
    <w:basedOn w:val="DefaultParagraphFont"/>
    <w:link w:val="CommentText"/>
    <w:uiPriority w:val="99"/>
    <w:semiHidden/>
    <w:rsid w:val="00377AE6"/>
    <w:rPr>
      <w:sz w:val="20"/>
      <w:szCs w:val="20"/>
    </w:rPr>
  </w:style>
  <w:style w:type="paragraph" w:styleId="CommentSubject">
    <w:name w:val="annotation subject"/>
    <w:basedOn w:val="CommentText"/>
    <w:next w:val="CommentText"/>
    <w:link w:val="CommentSubjectChar"/>
    <w:uiPriority w:val="99"/>
    <w:semiHidden/>
    <w:unhideWhenUsed/>
    <w:rsid w:val="00377AE6"/>
    <w:rPr>
      <w:b/>
      <w:bCs/>
    </w:rPr>
  </w:style>
  <w:style w:type="character" w:customStyle="1" w:styleId="CommentSubjectChar">
    <w:name w:val="Comment Subject Char"/>
    <w:basedOn w:val="CommentTextChar"/>
    <w:link w:val="CommentSubject"/>
    <w:uiPriority w:val="99"/>
    <w:semiHidden/>
    <w:rsid w:val="00377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9165">
      <w:bodyDiv w:val="1"/>
      <w:marLeft w:val="0"/>
      <w:marRight w:val="0"/>
      <w:marTop w:val="0"/>
      <w:marBottom w:val="0"/>
      <w:divBdr>
        <w:top w:val="none" w:sz="0" w:space="0" w:color="auto"/>
        <w:left w:val="none" w:sz="0" w:space="0" w:color="auto"/>
        <w:bottom w:val="none" w:sz="0" w:space="0" w:color="auto"/>
        <w:right w:val="none" w:sz="0" w:space="0" w:color="auto"/>
      </w:divBdr>
    </w:div>
    <w:div w:id="1222718032">
      <w:bodyDiv w:val="1"/>
      <w:marLeft w:val="0"/>
      <w:marRight w:val="0"/>
      <w:marTop w:val="0"/>
      <w:marBottom w:val="0"/>
      <w:divBdr>
        <w:top w:val="none" w:sz="0" w:space="0" w:color="auto"/>
        <w:left w:val="none" w:sz="0" w:space="0" w:color="auto"/>
        <w:bottom w:val="none" w:sz="0" w:space="0" w:color="auto"/>
        <w:right w:val="none" w:sz="0" w:space="0" w:color="auto"/>
      </w:divBdr>
    </w:div>
    <w:div w:id="2014256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ge\OneDrive%20-%20United%20Way%20of%20Greater%20Rochester,%20Inc\Desktop\Systems_Integration_Document%20Template.dotx" TargetMode="External"/></Relationships>
</file>

<file path=word/theme/theme1.xml><?xml version="1.0" encoding="utf-8"?>
<a:theme xmlns:a="http://schemas.openxmlformats.org/drawingml/2006/main" name="Office Theme">
  <a:themeElements>
    <a:clrScheme name="SIP Branded Colors">
      <a:dk1>
        <a:srgbClr val="595959"/>
      </a:dk1>
      <a:lt1>
        <a:sysClr val="window" lastClr="FFFFFF"/>
      </a:lt1>
      <a:dk2>
        <a:srgbClr val="005D83"/>
      </a:dk2>
      <a:lt2>
        <a:srgbClr val="EEECE1"/>
      </a:lt2>
      <a:accent1>
        <a:srgbClr val="005D83"/>
      </a:accent1>
      <a:accent2>
        <a:srgbClr val="4AC1E0"/>
      </a:accent2>
      <a:accent3>
        <a:srgbClr val="0091B3"/>
      </a:accent3>
      <a:accent4>
        <a:srgbClr val="93D500"/>
      </a:accent4>
      <a:accent5>
        <a:srgbClr val="72A94E"/>
      </a:accent5>
      <a:accent6>
        <a:srgbClr val="FFFFFF"/>
      </a:accent6>
      <a:hlink>
        <a:srgbClr val="0091B3"/>
      </a:hlink>
      <a:folHlink>
        <a:srgbClr val="4AC1E0"/>
      </a:folHlink>
    </a:clrScheme>
    <a:fontScheme name="SIP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Systems_Integration_Document Template</Template>
  <TotalTime>27</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Way of Greater Rochester</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 Gruschow</dc:creator>
  <cp:lastModifiedBy>Gage Gruschow</cp:lastModifiedBy>
  <cp:revision>13</cp:revision>
  <cp:lastPrinted>2019-04-30T19:52:00Z</cp:lastPrinted>
  <dcterms:created xsi:type="dcterms:W3CDTF">2022-07-25T14:01:00Z</dcterms:created>
  <dcterms:modified xsi:type="dcterms:W3CDTF">2022-07-25T17:14:00Z</dcterms:modified>
</cp:coreProperties>
</file>